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27C" w:rsidRPr="00FD7019" w:rsidRDefault="00FD7019" w:rsidP="006A127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7019">
        <w:rPr>
          <w:rFonts w:ascii="Times New Roman" w:hAnsi="Times New Roman" w:cs="Times New Roman"/>
          <w:b/>
          <w:sz w:val="32"/>
          <w:szCs w:val="32"/>
        </w:rPr>
        <w:t>ОБУЧЕНИЕ ДОШКОЛЬНИКОВ ОСНОВАМ ЛИЧНОЙ БЕЗОПАСНОСТИ В ГОРОДСКОЙ СРЕДЕ</w:t>
      </w:r>
    </w:p>
    <w:p w:rsidR="006A127C" w:rsidRDefault="006A127C" w:rsidP="00FD7019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F784C">
        <w:rPr>
          <w:rFonts w:ascii="Times New Roman" w:hAnsi="Times New Roman" w:cs="Times New Roman"/>
          <w:sz w:val="28"/>
          <w:szCs w:val="28"/>
        </w:rPr>
        <w:t>Н.И. Лебедева</w:t>
      </w:r>
    </w:p>
    <w:p w:rsidR="00FD7019" w:rsidRDefault="00FD7019" w:rsidP="00FD7019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FD7019" w:rsidRPr="00FD7019" w:rsidRDefault="00FD7019" w:rsidP="00FD7019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D7019">
        <w:rPr>
          <w:rFonts w:ascii="Times New Roman" w:hAnsi="Times New Roman" w:cs="Times New Roman"/>
          <w:sz w:val="28"/>
          <w:szCs w:val="28"/>
        </w:rPr>
        <w:t xml:space="preserve">ГКУ СО «Тольяттинский </w:t>
      </w:r>
    </w:p>
    <w:p w:rsidR="00FD7019" w:rsidRPr="001F784C" w:rsidRDefault="00FD7019" w:rsidP="00FD7019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D7019">
        <w:rPr>
          <w:rFonts w:ascii="Times New Roman" w:hAnsi="Times New Roman" w:cs="Times New Roman"/>
          <w:sz w:val="28"/>
          <w:szCs w:val="28"/>
        </w:rPr>
        <w:t>социальный приют «Дельфин»</w:t>
      </w:r>
    </w:p>
    <w:p w:rsidR="00FD7019" w:rsidRDefault="00FD701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52E4" w:rsidRPr="00CA78B5" w:rsidRDefault="008352E4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Акт</w:t>
      </w:r>
      <w:r w:rsidR="00DE3A9F" w:rsidRPr="00CA78B5">
        <w:rPr>
          <w:rFonts w:ascii="Times New Roman" w:hAnsi="Times New Roman" w:cs="Times New Roman"/>
          <w:sz w:val="28"/>
          <w:szCs w:val="28"/>
        </w:rPr>
        <w:t>уальность и значимость проблемы</w:t>
      </w:r>
    </w:p>
    <w:p w:rsidR="007C4CE0" w:rsidRDefault="007C4CE0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4CE0">
        <w:rPr>
          <w:rFonts w:ascii="Times New Roman" w:hAnsi="Times New Roman" w:cs="Times New Roman"/>
          <w:sz w:val="28"/>
          <w:szCs w:val="28"/>
        </w:rPr>
        <w:t>Дошкольный возраст является важнейшим периодом</w:t>
      </w:r>
      <w:r>
        <w:rPr>
          <w:rFonts w:ascii="Times New Roman" w:hAnsi="Times New Roman" w:cs="Times New Roman"/>
          <w:sz w:val="28"/>
          <w:szCs w:val="28"/>
        </w:rPr>
        <w:t xml:space="preserve"> для формирования человеческой личности и приобщения детей к основам безопасности. В силу возрастных особенностей дошкольники не способны в полной мере обеспечить собственную безопасность. Современная городская среда таит в себе множество потенциальных опасностей</w:t>
      </w:r>
      <w:r w:rsidR="008352E4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ля ребенка</w:t>
      </w:r>
      <w:r w:rsidR="008352E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интенсивное дорожное движение, контакты с незнакомыми людьми</w:t>
      </w:r>
      <w:r w:rsidR="008352E4">
        <w:rPr>
          <w:rFonts w:ascii="Times New Roman" w:hAnsi="Times New Roman" w:cs="Times New Roman"/>
          <w:sz w:val="28"/>
          <w:szCs w:val="28"/>
        </w:rPr>
        <w:t xml:space="preserve">, риски, связанные с пожарами и бытовыми электроприборами, поведение в общественных местах и транспорте. Как отмечают МЧС России, «дети с малых лет должны знать правила пожарной безопасности, они должны быть готовы применять их на практике, как в бытовых условиях, так и в городской среде» При этом безопасность-это не просто сумма усвоенных знаний, а умение правильно себя вести в различных ситуациях. </w:t>
      </w:r>
      <w:r w:rsidR="00B926C4">
        <w:rPr>
          <w:rFonts w:ascii="Times New Roman" w:hAnsi="Times New Roman" w:cs="Times New Roman"/>
          <w:sz w:val="28"/>
          <w:szCs w:val="28"/>
        </w:rPr>
        <w:t>О</w:t>
      </w:r>
      <w:r w:rsidR="000B3C2F">
        <w:rPr>
          <w:rFonts w:ascii="Times New Roman" w:hAnsi="Times New Roman" w:cs="Times New Roman"/>
          <w:sz w:val="28"/>
          <w:szCs w:val="28"/>
        </w:rPr>
        <w:t>собенно остро проблема формирования навыков безопасного поведения</w:t>
      </w:r>
      <w:r w:rsidR="00D94D1B">
        <w:rPr>
          <w:rFonts w:ascii="Times New Roman" w:hAnsi="Times New Roman" w:cs="Times New Roman"/>
          <w:sz w:val="28"/>
          <w:szCs w:val="28"/>
        </w:rPr>
        <w:t xml:space="preserve"> </w:t>
      </w:r>
      <w:r w:rsidR="000B3C2F">
        <w:rPr>
          <w:rFonts w:ascii="Times New Roman" w:hAnsi="Times New Roman" w:cs="Times New Roman"/>
          <w:sz w:val="28"/>
          <w:szCs w:val="28"/>
        </w:rPr>
        <w:t>стоит для детей, воспитывающихся, в условиях социального приюта</w:t>
      </w:r>
      <w:r w:rsidR="00D94D1B">
        <w:rPr>
          <w:rFonts w:ascii="Times New Roman" w:hAnsi="Times New Roman" w:cs="Times New Roman"/>
          <w:sz w:val="28"/>
          <w:szCs w:val="28"/>
        </w:rPr>
        <w:t>, поскольку они часто лишены устойчивой семейной поддержки и позитивного опыта безопасного взаимодействия с городской средой. Целенаправленное обучение основам личной безопасности становится приоритетным направлением воспитательной работы в социальном приюте.</w:t>
      </w:r>
    </w:p>
    <w:p w:rsidR="007C4CE0" w:rsidRPr="00CA78B5" w:rsidRDefault="00DE3A9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Цели и задачи обучения</w:t>
      </w:r>
    </w:p>
    <w:p w:rsidR="00900ECA" w:rsidRPr="00CA78B5" w:rsidRDefault="00900EC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Основная цель: - формирование у дошкольников культуры личной безопасности, определяющих способность самостоятельно и безопасно действовать в повседневной жизни в городской среде.</w:t>
      </w:r>
    </w:p>
    <w:p w:rsidR="00900ECA" w:rsidRPr="00CA78B5" w:rsidRDefault="00900EC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lastRenderedPageBreak/>
        <w:t>Задачи обучения:</w:t>
      </w:r>
    </w:p>
    <w:p w:rsidR="00900ECA" w:rsidRPr="00CA78B5" w:rsidRDefault="00900EC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1.Образовательные: сформировать у детей систему знаний об опасных ситуациях в городе, правилах дорожного движения, правилах пожарной безопасности и безопасного общения.</w:t>
      </w:r>
    </w:p>
    <w:p w:rsidR="00900ECA" w:rsidRPr="00CA78B5" w:rsidRDefault="00900EC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2. Развивающие: развивать внимание, наблюдательность, ориентировку в пространстве, связную речь, умение рассуждать и делать выводы.</w:t>
      </w:r>
    </w:p>
    <w:p w:rsidR="00E65EF9" w:rsidRDefault="00900EC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 xml:space="preserve">3. Воспитательные: </w:t>
      </w:r>
      <w:proofErr w:type="spellStart"/>
      <w:r w:rsidRPr="00CA78B5">
        <w:rPr>
          <w:rFonts w:ascii="Times New Roman" w:hAnsi="Times New Roman" w:cs="Times New Roman"/>
          <w:sz w:val="28"/>
          <w:szCs w:val="28"/>
        </w:rPr>
        <w:t>воспитыва</w:t>
      </w:r>
      <w:proofErr w:type="spellEnd"/>
    </w:p>
    <w:p w:rsidR="00900ECA" w:rsidRPr="00CA78B5" w:rsidRDefault="00900EC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A78B5">
        <w:rPr>
          <w:rFonts w:ascii="Times New Roman" w:hAnsi="Times New Roman" w:cs="Times New Roman"/>
          <w:sz w:val="28"/>
          <w:szCs w:val="28"/>
        </w:rPr>
        <w:t>ть культуру поведения на улице</w:t>
      </w:r>
      <w:r w:rsidR="00A23681" w:rsidRPr="00CA78B5">
        <w:rPr>
          <w:rFonts w:ascii="Times New Roman" w:hAnsi="Times New Roman" w:cs="Times New Roman"/>
          <w:sz w:val="28"/>
          <w:szCs w:val="28"/>
        </w:rPr>
        <w:t>, чувство ответственности за свою безопасность, желание соблюдать правила.</w:t>
      </w:r>
    </w:p>
    <w:p w:rsidR="00A23681" w:rsidRPr="00CA78B5" w:rsidRDefault="00DE3A9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 xml:space="preserve">3. </w:t>
      </w:r>
      <w:r w:rsidR="00A23681" w:rsidRPr="00CA78B5">
        <w:rPr>
          <w:rFonts w:ascii="Times New Roman" w:hAnsi="Times New Roman" w:cs="Times New Roman"/>
          <w:sz w:val="28"/>
          <w:szCs w:val="28"/>
        </w:rPr>
        <w:t>Содержание обучения</w:t>
      </w:r>
    </w:p>
    <w:p w:rsidR="00D94D1B" w:rsidRPr="00D94D1B" w:rsidRDefault="00D94D1B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4D1B">
        <w:rPr>
          <w:rFonts w:ascii="Times New Roman" w:hAnsi="Times New Roman" w:cs="Times New Roman"/>
          <w:sz w:val="28"/>
          <w:szCs w:val="28"/>
        </w:rPr>
        <w:t>В условиях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приюта обучение строится с учетом специфики учреждения: ограниченность времени пребывания воспитанников, отсутствие или фрагментарность семейного воспитания, необходимость комплексного подхода к социальной реабилитации и формированию жизненных компетенций.</w:t>
      </w:r>
      <w:r w:rsidR="000C7FB6">
        <w:rPr>
          <w:rFonts w:ascii="Times New Roman" w:hAnsi="Times New Roman" w:cs="Times New Roman"/>
          <w:sz w:val="28"/>
          <w:szCs w:val="28"/>
        </w:rPr>
        <w:t xml:space="preserve"> При построении образовательной работы учитываются возрастные особенности детей: материал подается в доступной, игровой форме, с многократным повторением и практической отработкой навыков.</w:t>
      </w:r>
    </w:p>
    <w:p w:rsidR="00A23681" w:rsidRDefault="00A23681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68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программами по основам безопасности и жизнедеятельности для дошкольников, содержание обучения включает в себя </w:t>
      </w:r>
      <w:r w:rsidR="00CA78B5">
        <w:rPr>
          <w:rFonts w:ascii="Times New Roman" w:hAnsi="Times New Roman" w:cs="Times New Roman"/>
          <w:sz w:val="28"/>
          <w:szCs w:val="28"/>
        </w:rPr>
        <w:t>шесть</w:t>
      </w:r>
      <w:r>
        <w:rPr>
          <w:rFonts w:ascii="Times New Roman" w:hAnsi="Times New Roman" w:cs="Times New Roman"/>
          <w:sz w:val="28"/>
          <w:szCs w:val="28"/>
        </w:rPr>
        <w:t xml:space="preserve"> основных разделов.</w:t>
      </w:r>
    </w:p>
    <w:p w:rsidR="00A23681" w:rsidRPr="00CA78B5" w:rsidRDefault="00DE3A9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Ребенок на улицах города</w:t>
      </w:r>
    </w:p>
    <w:p w:rsidR="00AE5D9D" w:rsidRPr="00CA78B5" w:rsidRDefault="00A23681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Де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ти должны знать и соблюдать следующие правила: ходить по улицам только по тротуарам, придерживаясь правой стороны, переходить дорогу только по пешеходному переходу и на зеленый сигнал светофора, не играть на дороге или около проезжей части, знать </w:t>
      </w:r>
      <w:r w:rsidR="000C7FB6" w:rsidRPr="00CA78B5">
        <w:rPr>
          <w:rFonts w:ascii="Times New Roman" w:hAnsi="Times New Roman" w:cs="Times New Roman"/>
          <w:sz w:val="28"/>
          <w:szCs w:val="28"/>
        </w:rPr>
        <w:t>безопасные маршруты движения от приюта до ближайших социально-значимых объектов</w:t>
      </w:r>
      <w:r w:rsidR="00AE5D9D" w:rsidRPr="00CA78B5">
        <w:rPr>
          <w:rFonts w:ascii="Times New Roman" w:hAnsi="Times New Roman" w:cs="Times New Roman"/>
          <w:sz w:val="28"/>
          <w:szCs w:val="28"/>
        </w:rPr>
        <w:t>. Ребенок должен знать свое имя, фамилию, домашний адрес и номер телефона.</w:t>
      </w:r>
    </w:p>
    <w:p w:rsidR="00AE5D9D" w:rsidRPr="00CA78B5" w:rsidRDefault="00AE5D9D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Реб</w:t>
      </w:r>
      <w:r w:rsidR="00DE3A9F" w:rsidRPr="00CA78B5">
        <w:rPr>
          <w:rFonts w:ascii="Times New Roman" w:hAnsi="Times New Roman" w:cs="Times New Roman"/>
          <w:sz w:val="28"/>
          <w:szCs w:val="28"/>
        </w:rPr>
        <w:t>енок в общении с другими людьми</w:t>
      </w:r>
      <w:r w:rsidRPr="00CA78B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0457" w:rsidRPr="00CA78B5" w:rsidRDefault="00AE5D9D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При контакте с незнакомыми людьми детям необходимо усвоить</w:t>
      </w:r>
      <w:r w:rsidR="003D4B65" w:rsidRPr="00CA78B5">
        <w:rPr>
          <w:rFonts w:ascii="Times New Roman" w:hAnsi="Times New Roman" w:cs="Times New Roman"/>
          <w:sz w:val="28"/>
          <w:szCs w:val="28"/>
        </w:rPr>
        <w:t xml:space="preserve"> правило четырех «НЕ»</w:t>
      </w:r>
      <w:r w:rsidRPr="00CA78B5">
        <w:rPr>
          <w:rFonts w:ascii="Times New Roman" w:hAnsi="Times New Roman" w:cs="Times New Roman"/>
          <w:sz w:val="28"/>
          <w:szCs w:val="28"/>
        </w:rPr>
        <w:t>: не знакомиться со взрослыми без разрешения</w:t>
      </w:r>
      <w:r w:rsidR="00CA78B5">
        <w:rPr>
          <w:rFonts w:ascii="Times New Roman" w:hAnsi="Times New Roman" w:cs="Times New Roman"/>
          <w:sz w:val="28"/>
          <w:szCs w:val="28"/>
        </w:rPr>
        <w:t xml:space="preserve"> </w:t>
      </w:r>
      <w:r w:rsidR="00CA78B5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воспитателя, </w:t>
      </w:r>
      <w:r w:rsidRPr="00CA78B5">
        <w:rPr>
          <w:rFonts w:ascii="Times New Roman" w:hAnsi="Times New Roman" w:cs="Times New Roman"/>
          <w:sz w:val="28"/>
          <w:szCs w:val="28"/>
        </w:rPr>
        <w:t>родителей, не сообщать личную информацию (адрес, телефон, имена родителей) незнакомцам, не заходить в лифт или подъезд с незнакомыми людьми</w:t>
      </w:r>
      <w:r w:rsidR="00350457" w:rsidRPr="00CA78B5">
        <w:rPr>
          <w:rFonts w:ascii="Times New Roman" w:hAnsi="Times New Roman" w:cs="Times New Roman"/>
          <w:sz w:val="28"/>
          <w:szCs w:val="28"/>
        </w:rPr>
        <w:t>, не выходить за пределы двора, территории учреждения без сопровождения взрослых.</w:t>
      </w:r>
      <w:r w:rsidR="003D4B65" w:rsidRPr="00CA78B5">
        <w:rPr>
          <w:rFonts w:ascii="Times New Roman" w:hAnsi="Times New Roman" w:cs="Times New Roman"/>
          <w:sz w:val="28"/>
          <w:szCs w:val="28"/>
        </w:rPr>
        <w:t xml:space="preserve"> Дети должны знать, что приятная внешность незнакомца может не совпадать с добрыми намерениями. Этому способствует </w:t>
      </w:r>
      <w:r w:rsidR="00A51CDC" w:rsidRPr="00CA78B5">
        <w:rPr>
          <w:rFonts w:ascii="Times New Roman" w:hAnsi="Times New Roman" w:cs="Times New Roman"/>
          <w:sz w:val="28"/>
          <w:szCs w:val="28"/>
        </w:rPr>
        <w:t>разбор опасных ситуаций контактов с незнакомыми людьми.</w:t>
      </w:r>
    </w:p>
    <w:p w:rsidR="00350457" w:rsidRPr="00CA78B5" w:rsidRDefault="00DE3A9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Правила поведения в транспорте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0457" w:rsidRPr="00CA78B5" w:rsidRDefault="00350457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Детей необходимо обучать: не ездить в транспорте без сопровождения взрослых, не стоять у дверей и не высовываться в открытые окна, разговаривать тихо, чтобы не мешать другим, уступать место пожилым людям и пассажирам с маленькими детьми.</w:t>
      </w:r>
    </w:p>
    <w:p w:rsidR="002814B2" w:rsidRPr="00CA78B5" w:rsidRDefault="00350457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Правила поведения во дворе и на игровой площадке</w:t>
      </w:r>
    </w:p>
    <w:p w:rsidR="002814B2" w:rsidRPr="00CA78B5" w:rsidRDefault="002814B2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Важно привить детям: не ходить никуда без разрешения взрослых, играть только на детской площадке, не кататься на велосипеде, самокате или роликовых коньках на проезжей части.</w:t>
      </w:r>
    </w:p>
    <w:p w:rsidR="002814B2" w:rsidRPr="00CA78B5" w:rsidRDefault="00FD701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E3A9F" w:rsidRPr="00CA78B5">
        <w:rPr>
          <w:rFonts w:ascii="Times New Roman" w:hAnsi="Times New Roman" w:cs="Times New Roman"/>
          <w:sz w:val="28"/>
          <w:szCs w:val="28"/>
        </w:rPr>
        <w:t>ожарная безопасность</w:t>
      </w:r>
    </w:p>
    <w:p w:rsidR="002814B2" w:rsidRDefault="002814B2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Ключевые правила, которые должны знать дети: спички и зажигалки-это не игрушки, бытовые электроприборы требуют ответственного обращения, при первых признаках возгорания нужно немедленно оповестить взрослых и покинуть опасную зону, знать номера</w:t>
      </w:r>
      <w:r>
        <w:rPr>
          <w:rFonts w:ascii="Times New Roman" w:hAnsi="Times New Roman" w:cs="Times New Roman"/>
          <w:sz w:val="28"/>
          <w:szCs w:val="28"/>
        </w:rPr>
        <w:t xml:space="preserve"> экстренных служб (101,112)</w:t>
      </w:r>
    </w:p>
    <w:p w:rsidR="00F06EB2" w:rsidRPr="00CA78B5" w:rsidRDefault="00CA78B5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6EB2" w:rsidRPr="00CA78B5">
        <w:rPr>
          <w:rFonts w:ascii="Times New Roman" w:hAnsi="Times New Roman" w:cs="Times New Roman"/>
          <w:sz w:val="28"/>
          <w:szCs w:val="28"/>
        </w:rPr>
        <w:t>Информационная безопасность, Безопасное использование мобильного телефона и компьютера, правила поведения во всемирной сети, осознанное отношение к незнакомым сообщениям и предложениям в интернете.</w:t>
      </w:r>
    </w:p>
    <w:p w:rsidR="002814B2" w:rsidRPr="00CA78B5" w:rsidRDefault="002814B2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Методы и формы работы</w:t>
      </w:r>
    </w:p>
    <w:p w:rsidR="009671CD" w:rsidRPr="00CA78B5" w:rsidRDefault="009671CD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Эффективность формирования навыков безопасного поведения напрямую зависит от выбора форм и методов работы. В работе с дошколятами наиболее результативными являются:</w:t>
      </w:r>
    </w:p>
    <w:p w:rsidR="00507FB3" w:rsidRPr="00CA78B5" w:rsidRDefault="00DE3A9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Игровая деятельность</w:t>
      </w:r>
    </w:p>
    <w:p w:rsidR="00507FB3" w:rsidRPr="00CA78B5" w:rsidRDefault="00507F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Игра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</w:t>
      </w:r>
      <w:r w:rsidRPr="00CA78B5">
        <w:rPr>
          <w:rFonts w:ascii="Times New Roman" w:hAnsi="Times New Roman" w:cs="Times New Roman"/>
          <w:sz w:val="28"/>
          <w:szCs w:val="28"/>
        </w:rPr>
        <w:t xml:space="preserve">является ведущим видом деятельности в дошкольном возрасте и важнейшим инструментом обучения безопасности. Рекомендуется </w:t>
      </w:r>
      <w:r w:rsidRPr="00CA78B5">
        <w:rPr>
          <w:rFonts w:ascii="Times New Roman" w:hAnsi="Times New Roman" w:cs="Times New Roman"/>
          <w:sz w:val="28"/>
          <w:szCs w:val="28"/>
        </w:rPr>
        <w:lastRenderedPageBreak/>
        <w:t>использовать: сюжетно-ролевые игры (</w:t>
      </w:r>
      <w:r w:rsidR="00CA78B5">
        <w:rPr>
          <w:rFonts w:ascii="Times New Roman" w:hAnsi="Times New Roman" w:cs="Times New Roman"/>
          <w:sz w:val="28"/>
          <w:szCs w:val="28"/>
        </w:rPr>
        <w:t>«В автобусе», «На пикнике»</w:t>
      </w:r>
      <w:r w:rsidRPr="00CA78B5">
        <w:rPr>
          <w:rFonts w:ascii="Times New Roman" w:hAnsi="Times New Roman" w:cs="Times New Roman"/>
          <w:sz w:val="28"/>
          <w:szCs w:val="28"/>
        </w:rPr>
        <w:t>), дидактические игры (</w:t>
      </w:r>
      <w:r w:rsidR="009671CD" w:rsidRPr="00CA78B5">
        <w:rPr>
          <w:rFonts w:ascii="Times New Roman" w:hAnsi="Times New Roman" w:cs="Times New Roman"/>
          <w:sz w:val="28"/>
          <w:szCs w:val="28"/>
        </w:rPr>
        <w:t>«Опасно-не опасно», «Азбука безопасности»</w:t>
      </w:r>
      <w:r w:rsidRPr="00CA78B5">
        <w:rPr>
          <w:rFonts w:ascii="Times New Roman" w:hAnsi="Times New Roman" w:cs="Times New Roman"/>
          <w:sz w:val="28"/>
          <w:szCs w:val="28"/>
        </w:rPr>
        <w:t xml:space="preserve">), </w:t>
      </w:r>
      <w:r w:rsidR="009671CD" w:rsidRPr="00CA78B5">
        <w:rPr>
          <w:rFonts w:ascii="Times New Roman" w:hAnsi="Times New Roman" w:cs="Times New Roman"/>
          <w:sz w:val="28"/>
          <w:szCs w:val="28"/>
        </w:rPr>
        <w:t xml:space="preserve">игры-драматизации, </w:t>
      </w:r>
      <w:proofErr w:type="spellStart"/>
      <w:r w:rsidRPr="00CA78B5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CA78B5">
        <w:rPr>
          <w:rFonts w:ascii="Times New Roman" w:hAnsi="Times New Roman" w:cs="Times New Roman"/>
          <w:sz w:val="28"/>
          <w:szCs w:val="28"/>
        </w:rPr>
        <w:t>-игры (позволяющие закрепить знания о безопасном поведении), игры-путешествия (по городу безопасности)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671CD" w:rsidRPr="00CA78B5" w:rsidRDefault="00507F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Практические з</w:t>
      </w:r>
      <w:r w:rsidR="00DE3A9F" w:rsidRPr="00CA78B5">
        <w:rPr>
          <w:rFonts w:ascii="Times New Roman" w:hAnsi="Times New Roman" w:cs="Times New Roman"/>
          <w:sz w:val="28"/>
          <w:szCs w:val="28"/>
        </w:rPr>
        <w:t>анятия и моделирование ситуаций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  </w:t>
      </w:r>
      <w:r w:rsidR="00AB4987" w:rsidRPr="00CA78B5">
        <w:rPr>
          <w:rFonts w:ascii="Times New Roman" w:hAnsi="Times New Roman" w:cs="Times New Roman"/>
          <w:sz w:val="28"/>
          <w:szCs w:val="28"/>
        </w:rPr>
        <w:t>Сказки являются «учебником, по которому маленький человек начинает учиться жить». Через обсуждение сказок дети осваивают уроки безопасности, которые им предстоит применять в реальной жизни.</w:t>
      </w:r>
      <w:r w:rsidR="00CA78B5">
        <w:rPr>
          <w:rFonts w:ascii="Times New Roman" w:hAnsi="Times New Roman" w:cs="Times New Roman"/>
          <w:sz w:val="28"/>
          <w:szCs w:val="28"/>
        </w:rPr>
        <w:t xml:space="preserve"> </w:t>
      </w:r>
      <w:r w:rsidRPr="00CA78B5">
        <w:rPr>
          <w:rFonts w:ascii="Times New Roman" w:hAnsi="Times New Roman" w:cs="Times New Roman"/>
          <w:sz w:val="28"/>
          <w:szCs w:val="28"/>
        </w:rPr>
        <w:t>Целесообразно разыгрывать различные ситуации</w:t>
      </w:r>
      <w:r w:rsidR="009671CD" w:rsidRPr="00CA78B5">
        <w:rPr>
          <w:rFonts w:ascii="Times New Roman" w:hAnsi="Times New Roman" w:cs="Times New Roman"/>
          <w:sz w:val="28"/>
          <w:szCs w:val="28"/>
        </w:rPr>
        <w:t xml:space="preserve"> на примере сказок «Маша и медведь»</w:t>
      </w:r>
      <w:r w:rsidR="00AB4987" w:rsidRPr="00CA78B5">
        <w:rPr>
          <w:rFonts w:ascii="Times New Roman" w:hAnsi="Times New Roman" w:cs="Times New Roman"/>
          <w:sz w:val="28"/>
          <w:szCs w:val="28"/>
        </w:rPr>
        <w:t xml:space="preserve">, </w:t>
      </w:r>
      <w:r w:rsidR="00CA78B5">
        <w:rPr>
          <w:rFonts w:ascii="Times New Roman" w:hAnsi="Times New Roman" w:cs="Times New Roman"/>
          <w:sz w:val="28"/>
          <w:szCs w:val="28"/>
        </w:rPr>
        <w:t xml:space="preserve">«Волк и семеро козлят», </w:t>
      </w:r>
      <w:r w:rsidR="00AB4987" w:rsidRPr="00CA78B5">
        <w:rPr>
          <w:rFonts w:ascii="Times New Roman" w:hAnsi="Times New Roman" w:cs="Times New Roman"/>
          <w:sz w:val="28"/>
          <w:szCs w:val="28"/>
        </w:rPr>
        <w:t>«Красная шапочка»</w:t>
      </w:r>
      <w:r w:rsidRPr="00CA78B5">
        <w:rPr>
          <w:rFonts w:ascii="Times New Roman" w:hAnsi="Times New Roman" w:cs="Times New Roman"/>
          <w:sz w:val="28"/>
          <w:szCs w:val="28"/>
        </w:rPr>
        <w:t>: ребенок потерялся на улице, ребенок один дома, контакт с незнакомцем и т.д.</w:t>
      </w:r>
      <w:r w:rsidR="0059231A" w:rsidRPr="00CA78B5">
        <w:rPr>
          <w:rFonts w:ascii="Times New Roman" w:hAnsi="Times New Roman" w:cs="Times New Roman"/>
          <w:sz w:val="28"/>
          <w:szCs w:val="28"/>
        </w:rPr>
        <w:t xml:space="preserve"> Важно, чтобы дети не просто слушали теорию, но и активно участвовали</w:t>
      </w:r>
      <w:r w:rsidR="00DE3A9F" w:rsidRPr="00CA78B5">
        <w:rPr>
          <w:rFonts w:ascii="Times New Roman" w:hAnsi="Times New Roman" w:cs="Times New Roman"/>
          <w:sz w:val="28"/>
          <w:szCs w:val="28"/>
        </w:rPr>
        <w:t xml:space="preserve"> </w:t>
      </w:r>
      <w:r w:rsidR="0059231A" w:rsidRPr="00CA78B5">
        <w:rPr>
          <w:rFonts w:ascii="Times New Roman" w:hAnsi="Times New Roman" w:cs="Times New Roman"/>
          <w:sz w:val="28"/>
          <w:szCs w:val="28"/>
        </w:rPr>
        <w:t>в обсуждении, разбирали алгоритмы действия в экстренных ситуациях.</w:t>
      </w:r>
      <w:r w:rsidR="009671CD" w:rsidRPr="00CA7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31A" w:rsidRPr="00CA78B5" w:rsidRDefault="0059231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Исп</w:t>
      </w:r>
      <w:r w:rsidR="00DE3A9F" w:rsidRPr="00CA78B5">
        <w:rPr>
          <w:rFonts w:ascii="Times New Roman" w:hAnsi="Times New Roman" w:cs="Times New Roman"/>
          <w:sz w:val="28"/>
          <w:szCs w:val="28"/>
        </w:rPr>
        <w:t>ользование наглядных материалов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31A" w:rsidRPr="00CA78B5" w:rsidRDefault="0059231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У детей дошкольного возраста хорошо развита образная память. Эффективно использовать: иллюстрации и плакаты по безопасности, макеты улиц, светофоров, пешеходных переходов, красочные памятки и листовки для обсуждения правил со взрослыми.</w:t>
      </w:r>
    </w:p>
    <w:p w:rsidR="00BE535F" w:rsidRPr="00CA78B5" w:rsidRDefault="00BE535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Прогулки и экскурсии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35F" w:rsidRPr="00CA78B5" w:rsidRDefault="00BE535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Прогулка-идеальное время для разговора с ребенком о безопасности. В ходе прогулок дети знакомятся с устройством дорог и улиц в своем микрорайоне.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35F" w:rsidRPr="00CA78B5" w:rsidRDefault="00BE535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8B5">
        <w:rPr>
          <w:rFonts w:ascii="Times New Roman" w:hAnsi="Times New Roman" w:cs="Times New Roman"/>
          <w:sz w:val="28"/>
          <w:szCs w:val="28"/>
        </w:rPr>
        <w:t>Интерактивные форматы</w:t>
      </w:r>
      <w:r w:rsidR="00AE5D9D" w:rsidRPr="00CA7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35F" w:rsidRDefault="00BE535F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35F">
        <w:rPr>
          <w:rFonts w:ascii="Times New Roman" w:hAnsi="Times New Roman" w:cs="Times New Roman"/>
          <w:sz w:val="28"/>
          <w:szCs w:val="28"/>
        </w:rPr>
        <w:t>Современные подходы включают использование интерактивных форматов обучения, в том числе онлайн-платформ. Основы безопасности преподают</w:t>
      </w:r>
      <w:r w:rsidR="00AB480A">
        <w:rPr>
          <w:rFonts w:ascii="Times New Roman" w:hAnsi="Times New Roman" w:cs="Times New Roman"/>
          <w:sz w:val="28"/>
          <w:szCs w:val="28"/>
        </w:rPr>
        <w:t xml:space="preserve"> </w:t>
      </w:r>
      <w:r w:rsidRPr="00BE535F">
        <w:rPr>
          <w:rFonts w:ascii="Times New Roman" w:hAnsi="Times New Roman" w:cs="Times New Roman"/>
          <w:sz w:val="28"/>
          <w:szCs w:val="28"/>
        </w:rPr>
        <w:t xml:space="preserve">в интерактивном формате с привлечением специалистов </w:t>
      </w:r>
      <w:r w:rsidR="000B6AB8">
        <w:rPr>
          <w:rFonts w:ascii="Times New Roman" w:hAnsi="Times New Roman" w:cs="Times New Roman"/>
          <w:sz w:val="28"/>
          <w:szCs w:val="28"/>
        </w:rPr>
        <w:t>ГИБДД,</w:t>
      </w:r>
      <w:r w:rsidR="00CA78B5">
        <w:rPr>
          <w:rFonts w:ascii="Times New Roman" w:hAnsi="Times New Roman" w:cs="Times New Roman"/>
          <w:sz w:val="28"/>
          <w:szCs w:val="28"/>
        </w:rPr>
        <w:t xml:space="preserve"> </w:t>
      </w:r>
      <w:r w:rsidRPr="00BE535F">
        <w:rPr>
          <w:rFonts w:ascii="Times New Roman" w:hAnsi="Times New Roman" w:cs="Times New Roman"/>
          <w:sz w:val="28"/>
          <w:szCs w:val="28"/>
        </w:rPr>
        <w:t>МЧС</w:t>
      </w:r>
      <w:r w:rsidR="000B6AB8">
        <w:rPr>
          <w:rFonts w:ascii="Times New Roman" w:hAnsi="Times New Roman" w:cs="Times New Roman"/>
          <w:sz w:val="28"/>
          <w:szCs w:val="28"/>
        </w:rPr>
        <w:t xml:space="preserve"> для проведения практических занятий; организация экскурсий в пожарную часть, отделения полиции</w:t>
      </w:r>
      <w:r w:rsidRPr="00BE535F">
        <w:rPr>
          <w:rFonts w:ascii="Times New Roman" w:hAnsi="Times New Roman" w:cs="Times New Roman"/>
          <w:sz w:val="28"/>
          <w:szCs w:val="28"/>
        </w:rPr>
        <w:t>.</w:t>
      </w:r>
      <w:r w:rsidR="00AE5D9D" w:rsidRPr="00BE5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987" w:rsidRDefault="00AB4987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Эффективное обучение основам личной безопасности в социальном приюте требует создания комплекса психолого-педагогических условий: </w:t>
      </w:r>
      <w:r>
        <w:rPr>
          <w:rFonts w:ascii="Times New Roman" w:hAnsi="Times New Roman" w:cs="Times New Roman"/>
          <w:sz w:val="28"/>
          <w:szCs w:val="28"/>
        </w:rPr>
        <w:lastRenderedPageBreak/>
        <w:t>повышение компетентности педагогов (воспитатели должны владеть современными методами и технологиями безопасного поведения), оборудование уголков безопасности, дифференциация заданий по сложности</w:t>
      </w:r>
      <w:r w:rsidR="000B6AB8">
        <w:rPr>
          <w:rFonts w:ascii="Times New Roman" w:hAnsi="Times New Roman" w:cs="Times New Roman"/>
          <w:sz w:val="28"/>
          <w:szCs w:val="28"/>
        </w:rPr>
        <w:t xml:space="preserve"> и учет эмоционального состояния детей, постепенное усложнение занятий от простого к сложному.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Взаимодействие с семьёй при обучении дошкольников правилам безопасности в городской среде в условиях социального приюта — это двусторонний процесс, направленный на восстановление и укрепление детско-родительских отношений, а также на формирование у всех членов семьи устойчивых навыков безопасного поведения. Работа строится на принципах открытого общения, доверия и совместной деятельности.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Цели и задачи взаимодействия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Восстановление семейных связей: Ключевая цель — не потерять связь с семьёй, пока ребёнок находится в приюте, и подготовить почву для его возвращения в кровную или замещающую семью.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Повышение родительской компетентности: Важно обучить родителей методам формирования у детей безопасного поведения, чтобы они могли закреплять эти навыки в повседневной жизни.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Создание единого воспитательного пространства: Совместная работа педагогов приюта и семьи позволяет выработать единые требования и подходы к обучению дошкольников правилам безопасности в городе.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Формы и методы работы с семьёй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В условиях социального приюта используются как индивидуальные, так и групповые формы работы.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Индивидуальные формы: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Беседы и консультации: Проводятся по запросу родителей или педагогов для решения конкретных проблем, связанных с безопасностью ребёнка в городе.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lastRenderedPageBreak/>
        <w:t>Патронаж и посещение семьи на дому: Позволяет оценить жилищно-бытовые условия и морально-психологический климат в семье, а также дать рекомендации на месте.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Анкетирование и опросы: Помогают выявить социальный статус семьи, особенности взаимоотношений и уровень осведомлённости родителей в вопросах безопасности.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Групповые и коллективные формы: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 xml:space="preserve"> «Семейная гостиная»: Эффективная технология, создающая среду доверия, где родители могут открыто обсуждать проблемы, получать поддержку и обмениваться опытом.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Совместные мастер-классы и тренинги: Например, семейные мастерские, где дети и родители вместе создают поделки, что помогает им лучше понять друг друга и наладить сотрудничество.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Культурно-досуговые мероприятия: Проведение праздников, конкурсов, чаепитий, приуроченных к Международному дню семьи и Дню защиты детей, способствует укреплению внутрисемейных связей.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Работа по обучению дошкольников правилам безопасности ведётся параллельно с деятельностью, направленной на вовлечение семьи.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 xml:space="preserve">Игровые методы для детей: </w:t>
      </w:r>
      <w:proofErr w:type="gramStart"/>
      <w:r w:rsidRPr="005D26B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D26B3">
        <w:rPr>
          <w:rFonts w:ascii="Times New Roman" w:hAnsi="Times New Roman" w:cs="Times New Roman"/>
          <w:sz w:val="28"/>
          <w:szCs w:val="28"/>
        </w:rPr>
        <w:t xml:space="preserve"> приют</w:t>
      </w:r>
      <w:r w:rsidR="00CA78B5">
        <w:rPr>
          <w:rFonts w:ascii="Times New Roman" w:hAnsi="Times New Roman" w:cs="Times New Roman"/>
          <w:sz w:val="28"/>
          <w:szCs w:val="28"/>
        </w:rPr>
        <w:t>е</w:t>
      </w:r>
      <w:r w:rsidRPr="005D26B3">
        <w:rPr>
          <w:rFonts w:ascii="Times New Roman" w:hAnsi="Times New Roman" w:cs="Times New Roman"/>
          <w:sz w:val="28"/>
          <w:szCs w:val="28"/>
        </w:rPr>
        <w:t xml:space="preserve"> активно используются игровые занятия с макетами «Улица города», где дети в безопасной обстановке учатся правильно переходить дорогу, понимать сигналы светофора и ориентироваться в городском пространстве.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Вовлечение родителей в процесс: Родителям могут даваться «домашние задания» для всей семьи, направленные на отработку навыков безопасного поведения на улице.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Просвещение родителей: Проводятся консультации на темы «Безопасное лето», «Памятные места нашего города. Посетите вместе!», а также беседы о профилактике детского травматизма.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Эффективность работы с семьёй в условиях приюта зависит от соблюдения нескольких важных условий: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lastRenderedPageBreak/>
        <w:t>Открытое общение: Сотрудникам важно быть тактичными, дать родителям высказаться и почувствовать, что их услышали, а не просто выслушали.</w:t>
      </w:r>
    </w:p>
    <w:p w:rsidR="005D26B3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Опора на индивидуальный план: Работа с каждой семьёй должна строиться на основе индивидуального плана реабилитации, учитывающего её конкретные потребности и проблемы.</w:t>
      </w:r>
    </w:p>
    <w:p w:rsidR="00AB480A" w:rsidRPr="005D26B3" w:rsidRDefault="005D26B3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6B3">
        <w:rPr>
          <w:rFonts w:ascii="Times New Roman" w:hAnsi="Times New Roman" w:cs="Times New Roman"/>
          <w:sz w:val="28"/>
          <w:szCs w:val="28"/>
        </w:rPr>
        <w:t>Совместная деятельность: Принцип совместной деятельности позволяет родителям увидеть своего ребёнка с новой стороны, понять его интересы и способности, что способствует укреплению их связи.</w:t>
      </w:r>
      <w:r w:rsidR="00AE5D9D" w:rsidRPr="005D26B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A78B5" w:rsidRDefault="00AB480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Ожидаемые результаты.</w:t>
      </w:r>
      <w:r w:rsidR="00AE5D9D" w:rsidRPr="008971A9">
        <w:rPr>
          <w:rFonts w:ascii="Times New Roman" w:hAnsi="Times New Roman" w:cs="Times New Roman"/>
          <w:sz w:val="28"/>
          <w:szCs w:val="28"/>
        </w:rPr>
        <w:t xml:space="preserve"> </w:t>
      </w:r>
      <w:r w:rsidR="00CA7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Отслеживание результатов обучения дошкольников правилам безопасности в городской среде в условиях социального приюта имеет свою специфику, обусловленную особенностями развития воспитанников и необходимостью динамической оценки их реабилитации. Основой для оценки служат критерии, уровни и методы, адаптированные под эту категорию детей.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Критерии определяют, какие именно знания, умения и личностные качества подлежат оценке. В качестве ключевых показателей выделяются: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Знание правил безопасного поведения на дороге и улице (сигналы светофора, дорожные знаки, правила перехода).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Знание правил безопасного поведения при общении с незнакомыми людьми.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Знание правил безопасного поведения в природе.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Представления о ценности здорового образа жизни.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 xml:space="preserve">Умение принимать решение и </w:t>
      </w:r>
      <w:proofErr w:type="spellStart"/>
      <w:r w:rsidRPr="008971A9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Pr="008971A9">
        <w:rPr>
          <w:rFonts w:ascii="Times New Roman" w:hAnsi="Times New Roman" w:cs="Times New Roman"/>
          <w:sz w:val="28"/>
          <w:szCs w:val="28"/>
        </w:rPr>
        <w:t xml:space="preserve"> (способность взаимодействовать со взрослыми и сверстниками в потенциально опасных ситуациях).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Степень самостоятельности при выполнении заданий.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По каждому из критериев определяется один из трёх уровней, что позволяет увидеть индивидуальную динамику ребёнка: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lastRenderedPageBreak/>
        <w:t>Низкий уровень: ребёнок практически не выполняет задание даже с помощью взрослого; знания фрагментарны или отсутствуют.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Средний уровень: ребёнок справляется с заданием с помощью взрослого (наводящие вопросы, подсказки).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Высокий уровень: ребёнок выполняет задание самостоятельно, демонстрирует осознанное и правильное применение знаний.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Основным методом в силу возраста и специфики воспитанников является педагогическое наблюдение за поведением и деятельностью детей в естественных и специально созданных ситуациях. Наблюдение дополняется другими методами: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Беседа (для выявления мотивов, уровня понимания явлений и проблем).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Анализ продуктов детской деятельности (рисунков, поделок, аппликаций на тему безопасности).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Игровые диагностические задания и проективные методы (например, решение проблемных ситуаций, ролевые игры).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 xml:space="preserve">В условиях социального приюта процедура </w:t>
      </w:r>
      <w:r w:rsidR="00D55D61">
        <w:rPr>
          <w:rFonts w:ascii="Times New Roman" w:hAnsi="Times New Roman" w:cs="Times New Roman"/>
          <w:sz w:val="28"/>
          <w:szCs w:val="28"/>
        </w:rPr>
        <w:t xml:space="preserve">диагностики </w:t>
      </w:r>
      <w:r w:rsidRPr="008971A9">
        <w:rPr>
          <w:rFonts w:ascii="Times New Roman" w:hAnsi="Times New Roman" w:cs="Times New Roman"/>
          <w:sz w:val="28"/>
          <w:szCs w:val="28"/>
        </w:rPr>
        <w:t>отслеживания имеет трёхэтапный характер, что связано с необходимостью оценки реабилитационного процесса: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 xml:space="preserve">1. Первичная диагностика проводится сразу при поступлении ребёнка. Её цель </w:t>
      </w:r>
      <w:r w:rsidR="00FD7019">
        <w:rPr>
          <w:rFonts w:ascii="Times New Roman" w:hAnsi="Times New Roman" w:cs="Times New Roman"/>
          <w:sz w:val="28"/>
          <w:szCs w:val="28"/>
        </w:rPr>
        <w:t>–</w:t>
      </w:r>
      <w:r w:rsidRPr="008971A9">
        <w:rPr>
          <w:rFonts w:ascii="Times New Roman" w:hAnsi="Times New Roman" w:cs="Times New Roman"/>
          <w:sz w:val="28"/>
          <w:szCs w:val="28"/>
        </w:rPr>
        <w:t xml:space="preserve"> выявить исходный уровень знаний, а также характерологические особенности и степень социально-педагогической запущенности.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2. Промежуточная диагностика осуществляется через два месяца после поступления. Она позволяет оценить эффективность проводимых занятий и скорректировать индивидуальную программу реабилитации.</w:t>
      </w:r>
    </w:p>
    <w:p w:rsidR="008971A9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3. Заключительная диагностика проводится по завершении цикла занятий или перед выпуском ребёнка из приюта. Её результаты показывают итоговую динамику и эффективность всей проделанной работы.</w:t>
      </w:r>
    </w:p>
    <w:p w:rsidR="004A2651" w:rsidRPr="008971A9" w:rsidRDefault="008971A9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1A9">
        <w:rPr>
          <w:rFonts w:ascii="Times New Roman" w:hAnsi="Times New Roman" w:cs="Times New Roman"/>
          <w:sz w:val="28"/>
          <w:szCs w:val="28"/>
        </w:rPr>
        <w:t>Результаты всех этапов фиксируются в индивидуальных диагностических картах или картах динамики развития</w:t>
      </w:r>
      <w:r w:rsidRPr="00897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71A9">
        <w:rPr>
          <w:rFonts w:ascii="Times New Roman" w:hAnsi="Times New Roman" w:cs="Times New Roman"/>
          <w:sz w:val="28"/>
          <w:szCs w:val="28"/>
        </w:rPr>
        <w:t>воспитанника.</w:t>
      </w:r>
    </w:p>
    <w:p w:rsidR="00AB480A" w:rsidRDefault="00AB480A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результате систематического обучения младшие воспитанники должны: знать свое имя, фамилию, домашний адрес и номер телефона, иметь представление об опасных ситуациях, которые могут возникнуть на улице, во дворе, в транспорте, знать и соблюдать основные правила дорожного движения, понимать правила безопасного общения с незнакомыми людьми,</w:t>
      </w:r>
      <w:r w:rsidR="00AE5D9D" w:rsidRPr="00AB48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знать алгоритм действий при пожаре и номера экстренных служб, уметь применять полученные знания на практике, проявлять осознанное отношение к собственной безопасности.</w:t>
      </w:r>
    </w:p>
    <w:p w:rsidR="00DE3A9F" w:rsidRDefault="00BE5AA7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AA7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E5AA7" w:rsidRPr="00BE5AA7" w:rsidRDefault="00BE5AA7" w:rsidP="00FD701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AA7">
        <w:rPr>
          <w:rFonts w:ascii="Times New Roman" w:hAnsi="Times New Roman" w:cs="Times New Roman"/>
          <w:sz w:val="28"/>
          <w:szCs w:val="28"/>
        </w:rPr>
        <w:t>Обу</w:t>
      </w:r>
      <w:r>
        <w:rPr>
          <w:rFonts w:ascii="Times New Roman" w:hAnsi="Times New Roman" w:cs="Times New Roman"/>
          <w:sz w:val="28"/>
          <w:szCs w:val="28"/>
        </w:rPr>
        <w:t>чение дошкольников основам личной безопасности в городской среде</w:t>
      </w:r>
      <w:r w:rsidR="000B6AB8">
        <w:rPr>
          <w:rFonts w:ascii="Times New Roman" w:hAnsi="Times New Roman" w:cs="Times New Roman"/>
          <w:sz w:val="28"/>
          <w:szCs w:val="28"/>
        </w:rPr>
        <w:t xml:space="preserve"> в условиях социального приюта представляет собой комплексную педагогическую задачу, решение которой требует учета возрастных особенностей детей, специфики учреждения и современных подходов к формированию безопасного поведения. </w:t>
      </w:r>
      <w:r w:rsidR="004A2651">
        <w:rPr>
          <w:rFonts w:ascii="Times New Roman" w:hAnsi="Times New Roman" w:cs="Times New Roman"/>
          <w:sz w:val="28"/>
          <w:szCs w:val="28"/>
        </w:rPr>
        <w:t>Систематическая работа, основанная на игровых, практико-ориентированных методах, создание развивающей предметно-пространственной среды, повышение компетентности педагогов и взаимодействие с внешними партнерами позволяют сформировать у детей устойчивые навыки безопасного поведения, которые станут основой их успешной социализации и самостоятельной жизни в городской среде.</w:t>
      </w:r>
    </w:p>
    <w:p w:rsidR="002814B2" w:rsidRPr="002814B2" w:rsidRDefault="002814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814B2" w:rsidRPr="00281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849DC"/>
    <w:multiLevelType w:val="hybridMultilevel"/>
    <w:tmpl w:val="BA4A3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A4"/>
    <w:rsid w:val="000B3C2F"/>
    <w:rsid w:val="000B6AB8"/>
    <w:rsid w:val="000C7FB6"/>
    <w:rsid w:val="001E4A7A"/>
    <w:rsid w:val="002814B2"/>
    <w:rsid w:val="00330FF2"/>
    <w:rsid w:val="00350457"/>
    <w:rsid w:val="003D4B65"/>
    <w:rsid w:val="004A2651"/>
    <w:rsid w:val="00507FB3"/>
    <w:rsid w:val="0059231A"/>
    <w:rsid w:val="005D26B3"/>
    <w:rsid w:val="005D410E"/>
    <w:rsid w:val="005F4D42"/>
    <w:rsid w:val="006657A4"/>
    <w:rsid w:val="006A127C"/>
    <w:rsid w:val="007C4CE0"/>
    <w:rsid w:val="008352E4"/>
    <w:rsid w:val="00865E50"/>
    <w:rsid w:val="008971A9"/>
    <w:rsid w:val="00900ECA"/>
    <w:rsid w:val="009671CD"/>
    <w:rsid w:val="00A23681"/>
    <w:rsid w:val="00A51CDC"/>
    <w:rsid w:val="00AB480A"/>
    <w:rsid w:val="00AB4987"/>
    <w:rsid w:val="00AE5D9D"/>
    <w:rsid w:val="00B438E1"/>
    <w:rsid w:val="00B926C4"/>
    <w:rsid w:val="00BE535F"/>
    <w:rsid w:val="00BE5AA7"/>
    <w:rsid w:val="00CA78B5"/>
    <w:rsid w:val="00CD516C"/>
    <w:rsid w:val="00D2785C"/>
    <w:rsid w:val="00D55D61"/>
    <w:rsid w:val="00D94D1B"/>
    <w:rsid w:val="00DE3A9F"/>
    <w:rsid w:val="00E65EF9"/>
    <w:rsid w:val="00E929EF"/>
    <w:rsid w:val="00F06EB2"/>
    <w:rsid w:val="00FD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6A0D"/>
  <w15:chartTrackingRefBased/>
  <w15:docId w15:val="{EBCD8765-5BDE-41B7-B802-C6156AE0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9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Екатерина Огородникова</cp:lastModifiedBy>
  <cp:revision>60</cp:revision>
  <dcterms:created xsi:type="dcterms:W3CDTF">2026-09-09T06:07:00Z</dcterms:created>
  <dcterms:modified xsi:type="dcterms:W3CDTF">2026-09-24T07:24:00Z</dcterms:modified>
</cp:coreProperties>
</file>